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E7472A" w:rsidRPr="00E7472A" w:rsidTr="00E7472A">
        <w:tc>
          <w:tcPr>
            <w:tcW w:w="2829" w:type="dxa"/>
          </w:tcPr>
          <w:p w:rsidR="00E7472A" w:rsidRDefault="00E7472A" w:rsidP="000354D3">
            <w:pPr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Companhia</w:t>
            </w:r>
          </w:p>
          <w:p w:rsidR="00E7472A" w:rsidRPr="00E7472A" w:rsidRDefault="00E7472A" w:rsidP="000354D3">
            <w:pPr>
              <w:rPr>
                <w:spacing w:val="20"/>
                <w:sz w:val="24"/>
              </w:rPr>
            </w:pPr>
            <w:bookmarkStart w:id="0" w:name="_GoBack"/>
            <w:bookmarkEnd w:id="0"/>
          </w:p>
        </w:tc>
      </w:tr>
      <w:tr w:rsidR="00E7472A" w:rsidRPr="00E7472A" w:rsidTr="00E7472A">
        <w:tc>
          <w:tcPr>
            <w:tcW w:w="2829" w:type="dxa"/>
            <w:tcBorders>
              <w:bottom w:val="single" w:sz="4" w:space="0" w:color="auto"/>
            </w:tcBorders>
          </w:tcPr>
          <w:p w:rsidR="00E7472A" w:rsidRPr="00E7472A" w:rsidRDefault="00E7472A" w:rsidP="000354D3">
            <w:pPr>
              <w:rPr>
                <w:smallCaps/>
                <w:spacing w:val="20"/>
                <w:sz w:val="24"/>
              </w:rPr>
            </w:pPr>
          </w:p>
        </w:tc>
      </w:tr>
      <w:tr w:rsidR="00E7472A" w:rsidRPr="00E7472A" w:rsidTr="00E7472A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E7472A" w:rsidRPr="00E7472A" w:rsidRDefault="00E7472A" w:rsidP="000354D3">
            <w:pPr>
              <w:rPr>
                <w:spacing w:val="20"/>
                <w:sz w:val="24"/>
              </w:rPr>
            </w:pPr>
          </w:p>
        </w:tc>
      </w:tr>
    </w:tbl>
    <w:p w:rsidR="009643EB" w:rsidRPr="009643EB" w:rsidRDefault="009643EB" w:rsidP="009643EB">
      <w:pPr>
        <w:rPr>
          <w:spacing w:val="20"/>
        </w:rPr>
      </w:pPr>
    </w:p>
    <w:p w:rsidR="009643EB" w:rsidRPr="009643EB" w:rsidRDefault="009643EB" w:rsidP="009643EB">
      <w:pPr>
        <w:spacing w:after="0" w:line="240" w:lineRule="auto"/>
        <w:rPr>
          <w:rFonts w:eastAsia="Times New Roman" w:cs="Times New Roman"/>
          <w:b/>
          <w:bCs/>
          <w:color w:val="000000"/>
          <w:spacing w:val="20"/>
          <w:sz w:val="24"/>
          <w:szCs w:val="24"/>
          <w:u w:val="single"/>
          <w:lang w:eastAsia="pt-PT"/>
        </w:rPr>
      </w:pPr>
      <w:r w:rsidRPr="009643EB">
        <w:rPr>
          <w:rFonts w:eastAsia="Times New Roman" w:cs="Times New Roman"/>
          <w:b/>
          <w:bCs/>
          <w:color w:val="000000"/>
          <w:spacing w:val="20"/>
          <w:sz w:val="24"/>
          <w:szCs w:val="24"/>
          <w:u w:val="single"/>
          <w:lang w:eastAsia="pt-PT"/>
        </w:rPr>
        <w:t>PEDIDO DE ALTERAÇÃO DE MEDIAÇÃO</w:t>
      </w:r>
    </w:p>
    <w:p w:rsidR="009643EB" w:rsidRPr="009643EB" w:rsidRDefault="009643EB" w:rsidP="009643EB">
      <w:pPr>
        <w:rPr>
          <w:spacing w:val="20"/>
        </w:rPr>
      </w:pPr>
    </w:p>
    <w:p w:rsidR="009643EB" w:rsidRPr="009643EB" w:rsidRDefault="009643EB" w:rsidP="009643EB">
      <w:pPr>
        <w:spacing w:before="120" w:after="120" w:line="240" w:lineRule="auto"/>
        <w:rPr>
          <w:rFonts w:eastAsia="Times New Roman" w:cs="Times New Roman"/>
          <w:bCs/>
          <w:color w:val="000000"/>
          <w:spacing w:val="20"/>
          <w:sz w:val="24"/>
          <w:szCs w:val="24"/>
          <w:u w:val="single"/>
          <w:lang w:eastAsia="pt-PT"/>
        </w:rPr>
      </w:pPr>
      <w:r w:rsidRPr="009643EB">
        <w:rPr>
          <w:rFonts w:eastAsia="Times New Roman" w:cs="Times New Roman"/>
          <w:bCs/>
          <w:color w:val="000000"/>
          <w:spacing w:val="20"/>
          <w:sz w:val="24"/>
          <w:szCs w:val="24"/>
          <w:u w:val="single"/>
          <w:lang w:eastAsia="pt-PT"/>
        </w:rPr>
        <w:t>TOMADOR DO SEGURO</w:t>
      </w:r>
    </w:p>
    <w:p w:rsidR="009643EB" w:rsidRPr="009643EB" w:rsidRDefault="009643EB" w:rsidP="009643EB">
      <w:pPr>
        <w:spacing w:after="0" w:line="360" w:lineRule="auto"/>
        <w:ind w:left="284"/>
        <w:rPr>
          <w:rFonts w:eastAsia="Times New Roman" w:cs="Times New Roman"/>
          <w:b/>
          <w:smallCaps/>
          <w:color w:val="000000"/>
          <w:spacing w:val="20"/>
          <w:sz w:val="24"/>
          <w:lang w:eastAsia="pt-PT"/>
        </w:rPr>
      </w:pPr>
      <w:r w:rsidRPr="009643EB">
        <w:rPr>
          <w:rFonts w:eastAsia="Times New Roman" w:cs="Times New Roman"/>
          <w:b/>
          <w:smallCaps/>
          <w:color w:val="000000"/>
          <w:spacing w:val="20"/>
          <w:sz w:val="24"/>
          <w:lang w:eastAsia="pt-PT"/>
        </w:rPr>
        <w:t>Nome</w:t>
      </w:r>
    </w:p>
    <w:p w:rsidR="009643EB" w:rsidRPr="0010076A" w:rsidRDefault="009643EB" w:rsidP="009643EB">
      <w:pPr>
        <w:shd w:val="clear" w:color="auto" w:fill="E7E6E6" w:themeFill="background2"/>
        <w:spacing w:before="120" w:after="120" w:line="240" w:lineRule="auto"/>
        <w:ind w:left="567" w:right="424"/>
        <w:rPr>
          <w:b/>
          <w:color w:val="0033CC"/>
          <w:spacing w:val="40"/>
        </w:rPr>
      </w:pPr>
    </w:p>
    <w:p w:rsidR="009643EB" w:rsidRPr="009643EB" w:rsidRDefault="009643EB" w:rsidP="009643EB">
      <w:pPr>
        <w:spacing w:after="0" w:line="240" w:lineRule="auto"/>
        <w:rPr>
          <w:spacing w:val="20"/>
        </w:rPr>
      </w:pPr>
    </w:p>
    <w:p w:rsidR="009643EB" w:rsidRPr="009643EB" w:rsidRDefault="009643EB" w:rsidP="009643EB">
      <w:pPr>
        <w:spacing w:after="0" w:line="360" w:lineRule="auto"/>
        <w:ind w:left="284"/>
        <w:rPr>
          <w:rFonts w:eastAsia="Times New Roman" w:cs="Times New Roman"/>
          <w:b/>
          <w:color w:val="000000"/>
          <w:spacing w:val="20"/>
          <w:sz w:val="24"/>
          <w:lang w:eastAsia="pt-PT"/>
        </w:rPr>
      </w:pPr>
      <w:r w:rsidRPr="009643EB">
        <w:rPr>
          <w:rFonts w:eastAsia="Times New Roman" w:cs="Times New Roman"/>
          <w:b/>
          <w:color w:val="000000"/>
          <w:spacing w:val="20"/>
          <w:sz w:val="24"/>
          <w:lang w:eastAsia="pt-PT"/>
        </w:rPr>
        <w:t>NIF</w:t>
      </w:r>
    </w:p>
    <w:p w:rsidR="009643EB" w:rsidRPr="0010076A" w:rsidRDefault="009643EB" w:rsidP="009643EB">
      <w:pPr>
        <w:shd w:val="clear" w:color="auto" w:fill="E7E6E6" w:themeFill="background2"/>
        <w:spacing w:before="120" w:after="120" w:line="240" w:lineRule="auto"/>
        <w:ind w:left="567" w:right="7795"/>
        <w:jc w:val="center"/>
        <w:rPr>
          <w:b/>
          <w:color w:val="0033CC"/>
          <w:spacing w:val="40"/>
        </w:rPr>
      </w:pPr>
    </w:p>
    <w:p w:rsidR="009643EB" w:rsidRDefault="009643EB" w:rsidP="009643EB">
      <w:pPr>
        <w:spacing w:after="0" w:line="240" w:lineRule="auto"/>
      </w:pPr>
    </w:p>
    <w:p w:rsidR="009643EB" w:rsidRPr="009643EB" w:rsidRDefault="009643EB" w:rsidP="009643EB">
      <w:pPr>
        <w:spacing w:before="120" w:after="120" w:line="240" w:lineRule="auto"/>
        <w:rPr>
          <w:spacing w:val="20"/>
        </w:rPr>
      </w:pPr>
      <w:r w:rsidRPr="009643EB">
        <w:rPr>
          <w:rFonts w:eastAsia="Times New Roman" w:cs="Times New Roman"/>
          <w:bCs/>
          <w:color w:val="000000"/>
          <w:spacing w:val="20"/>
          <w:sz w:val="24"/>
          <w:szCs w:val="24"/>
          <w:u w:val="single"/>
          <w:lang w:eastAsia="pt-PT"/>
        </w:rPr>
        <w:t>PEDIDO DE ALTERAÇÃO</w:t>
      </w:r>
    </w:p>
    <w:p w:rsidR="009643EB" w:rsidRPr="009643EB" w:rsidRDefault="009643EB" w:rsidP="009643EB">
      <w:pPr>
        <w:spacing w:after="0" w:line="360" w:lineRule="auto"/>
        <w:ind w:left="284"/>
        <w:jc w:val="both"/>
        <w:rPr>
          <w:spacing w:val="20"/>
        </w:rPr>
      </w:pPr>
      <w:r w:rsidRPr="009643EB">
        <w:rPr>
          <w:spacing w:val="20"/>
        </w:rPr>
        <w:t>Na qualidade de Tomador do Seguro e tendo por base a legislação atualmente em vigor, informa-se que os contratos abaixo indicados, a partir dos respetivos vencimentos, passarão a ser assistidos por:</w:t>
      </w:r>
    </w:p>
    <w:p w:rsidR="009643EB" w:rsidRPr="0010076A" w:rsidRDefault="009643EB" w:rsidP="009643EB">
      <w:pPr>
        <w:spacing w:before="120" w:after="120" w:line="240" w:lineRule="auto"/>
        <w:ind w:left="567" w:right="424"/>
        <w:rPr>
          <w:b/>
          <w:color w:val="0033CC"/>
          <w:spacing w:val="40"/>
        </w:rPr>
      </w:pPr>
      <w:r w:rsidRPr="0010076A">
        <w:rPr>
          <w:b/>
          <w:color w:val="0033CC"/>
          <w:spacing w:val="40"/>
        </w:rPr>
        <w:t>MCDIOGO - MEDIAÇÃO DE SEGUROS, LDA,</w:t>
      </w:r>
    </w:p>
    <w:p w:rsidR="009643EB" w:rsidRPr="009643EB" w:rsidRDefault="009643EB" w:rsidP="009643EB">
      <w:pPr>
        <w:spacing w:before="120" w:after="120" w:line="240" w:lineRule="auto"/>
        <w:ind w:left="993" w:right="424"/>
        <w:rPr>
          <w:color w:val="0033CC"/>
          <w:spacing w:val="40"/>
        </w:rPr>
      </w:pPr>
      <w:r w:rsidRPr="009643EB">
        <w:rPr>
          <w:color w:val="0033CC"/>
          <w:spacing w:val="20"/>
        </w:rPr>
        <w:t>Inscrito na ASF com o nº</w:t>
      </w:r>
      <w:r w:rsidRPr="009643EB">
        <w:rPr>
          <w:color w:val="0033CC"/>
          <w:spacing w:val="40"/>
        </w:rPr>
        <w:t xml:space="preserve"> 413 388 269</w:t>
      </w:r>
    </w:p>
    <w:p w:rsidR="009643EB" w:rsidRDefault="009643EB" w:rsidP="009643EB">
      <w:pPr>
        <w:spacing w:before="120" w:after="120" w:line="240" w:lineRule="auto"/>
        <w:ind w:left="993" w:right="424"/>
        <w:rPr>
          <w:color w:val="0033CC"/>
          <w:spacing w:val="40"/>
        </w:rPr>
      </w:pPr>
      <w:r w:rsidRPr="009643EB">
        <w:rPr>
          <w:color w:val="0033CC"/>
          <w:spacing w:val="20"/>
        </w:rPr>
        <w:t>Inscrito na VICTORIA Seguros com o nº</w:t>
      </w:r>
      <w:r w:rsidRPr="009643EB">
        <w:rPr>
          <w:color w:val="0033CC"/>
          <w:spacing w:val="40"/>
        </w:rPr>
        <w:t xml:space="preserve"> 16</w:t>
      </w:r>
      <w:r>
        <w:rPr>
          <w:color w:val="0033CC"/>
          <w:spacing w:val="40"/>
        </w:rPr>
        <w:t xml:space="preserve"> </w:t>
      </w:r>
      <w:r w:rsidRPr="009643EB">
        <w:rPr>
          <w:color w:val="0033CC"/>
          <w:spacing w:val="40"/>
        </w:rPr>
        <w:t>966</w:t>
      </w:r>
    </w:p>
    <w:p w:rsidR="0010076A" w:rsidRDefault="0010076A" w:rsidP="0010076A">
      <w:pPr>
        <w:spacing w:after="0" w:line="240" w:lineRule="auto"/>
      </w:pPr>
    </w:p>
    <w:p w:rsidR="0010076A" w:rsidRPr="009643EB" w:rsidRDefault="0010076A" w:rsidP="0010076A">
      <w:pPr>
        <w:spacing w:before="120" w:after="120" w:line="240" w:lineRule="auto"/>
        <w:rPr>
          <w:spacing w:val="20"/>
        </w:rPr>
      </w:pPr>
      <w:r w:rsidRPr="0010076A">
        <w:rPr>
          <w:rFonts w:eastAsia="Times New Roman" w:cs="Times New Roman"/>
          <w:bCs/>
          <w:color w:val="000000"/>
          <w:spacing w:val="20"/>
          <w:sz w:val="24"/>
          <w:szCs w:val="24"/>
          <w:u w:val="single"/>
          <w:lang w:eastAsia="pt-PT"/>
        </w:rPr>
        <w:t>CONTRATOS PARA ALTERAÇÃO DE MEDIAÇÃO</w:t>
      </w:r>
    </w:p>
    <w:tbl>
      <w:tblPr>
        <w:tblW w:w="1006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872"/>
        <w:gridCol w:w="1985"/>
        <w:gridCol w:w="3827"/>
      </w:tblGrid>
      <w:tr w:rsidR="0010076A" w:rsidRPr="0010076A" w:rsidTr="001C03F1">
        <w:trPr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  <w:t>RAMO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  <w:t>Nº APÓLICE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  <w:t>DATA DE VENCIMENTO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b/>
                <w:color w:val="000000"/>
                <w:sz w:val="18"/>
                <w:lang w:eastAsia="pt-PT"/>
              </w:rPr>
              <w:t>OBSERVAÇÕES</w:t>
            </w:r>
          </w:p>
        </w:tc>
      </w:tr>
      <w:tr w:rsidR="0010076A" w:rsidRPr="0010076A" w:rsidTr="001C03F1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C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</w:tr>
      <w:tr w:rsidR="0010076A" w:rsidRPr="0010076A" w:rsidTr="001C03F1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C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</w:tr>
      <w:tr w:rsidR="0010076A" w:rsidRPr="0010076A" w:rsidTr="001C03F1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C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</w:tr>
      <w:tr w:rsidR="0010076A" w:rsidRPr="0010076A" w:rsidTr="001C03F1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C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</w:tr>
      <w:tr w:rsidR="0010076A" w:rsidRPr="0010076A" w:rsidTr="001C03F1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C0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40"/>
                <w:lang w:eastAsia="pt-PT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6A" w:rsidRPr="0010076A" w:rsidRDefault="0010076A" w:rsidP="001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</w:pPr>
            <w:r w:rsidRPr="0010076A">
              <w:rPr>
                <w:rFonts w:ascii="Calibri" w:eastAsia="Times New Roman" w:hAnsi="Calibri" w:cs="Times New Roman"/>
                <w:color w:val="000000"/>
                <w:spacing w:val="10"/>
                <w:lang w:eastAsia="pt-PT"/>
              </w:rPr>
              <w:t> </w:t>
            </w:r>
          </w:p>
        </w:tc>
      </w:tr>
    </w:tbl>
    <w:p w:rsidR="0010076A" w:rsidRDefault="0010076A" w:rsidP="009643EB">
      <w:pPr>
        <w:spacing w:before="120" w:after="120" w:line="240" w:lineRule="auto"/>
        <w:ind w:left="993" w:right="424"/>
        <w:rPr>
          <w:color w:val="0033CC"/>
          <w:spacing w:val="40"/>
        </w:rPr>
      </w:pPr>
    </w:p>
    <w:p w:rsidR="0010076A" w:rsidRPr="0010076A" w:rsidRDefault="0010076A" w:rsidP="0010076A">
      <w:pPr>
        <w:spacing w:before="120" w:after="120" w:line="240" w:lineRule="auto"/>
        <w:rPr>
          <w:rFonts w:eastAsia="Times New Roman" w:cs="Times New Roman"/>
          <w:bCs/>
          <w:color w:val="000000"/>
          <w:spacing w:val="20"/>
          <w:sz w:val="24"/>
          <w:szCs w:val="24"/>
          <w:u w:val="single"/>
          <w:lang w:eastAsia="pt-PT"/>
        </w:rPr>
      </w:pPr>
      <w:r w:rsidRPr="0010076A">
        <w:rPr>
          <w:rFonts w:eastAsia="Times New Roman" w:cs="Times New Roman"/>
          <w:bCs/>
          <w:color w:val="000000"/>
          <w:spacing w:val="20"/>
          <w:sz w:val="24"/>
          <w:szCs w:val="24"/>
          <w:u w:val="single"/>
          <w:lang w:eastAsia="pt-PT"/>
        </w:rPr>
        <w:t>DATA E ASSINATURA</w:t>
      </w:r>
    </w:p>
    <w:p w:rsidR="0010076A" w:rsidRPr="0010076A" w:rsidRDefault="0010076A" w:rsidP="00100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10076A" w:rsidRPr="0010076A" w:rsidRDefault="0010076A" w:rsidP="00100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10076A">
        <w:rPr>
          <w:rFonts w:ascii="Calibri" w:eastAsia="Times New Roman" w:hAnsi="Calibri" w:cs="Times New Roman"/>
          <w:color w:val="000000"/>
          <w:lang w:eastAsia="pt-PT"/>
        </w:rPr>
        <w:t>(O Tomador)</w:t>
      </w:r>
      <w:r w:rsidRPr="0010076A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</w:p>
    <w:p w:rsidR="0010076A" w:rsidRDefault="0010076A" w:rsidP="0010076A">
      <w:pPr>
        <w:pBdr>
          <w:bottom w:val="single" w:sz="4" w:space="1" w:color="auto"/>
        </w:pBdr>
        <w:spacing w:after="0" w:line="240" w:lineRule="auto"/>
        <w:ind w:right="3401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7E3BA7" w:rsidRPr="0010076A" w:rsidRDefault="007E3BA7" w:rsidP="0010076A">
      <w:pPr>
        <w:pBdr>
          <w:bottom w:val="single" w:sz="4" w:space="1" w:color="auto"/>
        </w:pBdr>
        <w:spacing w:after="0" w:line="240" w:lineRule="auto"/>
        <w:ind w:right="3401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10076A" w:rsidRDefault="0010076A" w:rsidP="00100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10076A" w:rsidRPr="0010076A" w:rsidRDefault="0010076A" w:rsidP="00100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10076A">
        <w:rPr>
          <w:rFonts w:ascii="Calibri" w:eastAsia="Times New Roman" w:hAnsi="Calibri" w:cs="Times New Roman"/>
          <w:color w:val="000000"/>
          <w:lang w:eastAsia="pt-PT"/>
        </w:rPr>
        <w:t>Data</w:t>
      </w:r>
    </w:p>
    <w:p w:rsidR="0010076A" w:rsidRDefault="0010076A" w:rsidP="0010076A">
      <w:pPr>
        <w:pBdr>
          <w:bottom w:val="single" w:sz="4" w:space="1" w:color="auto"/>
        </w:pBdr>
        <w:spacing w:after="0" w:line="240" w:lineRule="auto"/>
        <w:ind w:right="7370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7E3BA7" w:rsidRPr="0010076A" w:rsidRDefault="007E3BA7" w:rsidP="0010076A">
      <w:pPr>
        <w:pBdr>
          <w:bottom w:val="single" w:sz="4" w:space="1" w:color="auto"/>
        </w:pBdr>
        <w:spacing w:after="0" w:line="240" w:lineRule="auto"/>
        <w:ind w:right="7370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sectPr w:rsidR="007E3BA7" w:rsidRPr="0010076A" w:rsidSect="0010076A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EB"/>
    <w:rsid w:val="0010076A"/>
    <w:rsid w:val="001C03F1"/>
    <w:rsid w:val="00664F90"/>
    <w:rsid w:val="007E3BA7"/>
    <w:rsid w:val="009643EB"/>
    <w:rsid w:val="00E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445E"/>
  <w15:chartTrackingRefBased/>
  <w15:docId w15:val="{4F2F022B-F92D-4840-BCD1-1DB634D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7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Serra</dc:creator>
  <cp:keywords/>
  <dc:description/>
  <cp:lastModifiedBy>Pedro Serra</cp:lastModifiedBy>
  <cp:revision>2</cp:revision>
  <dcterms:created xsi:type="dcterms:W3CDTF">2016-06-23T09:22:00Z</dcterms:created>
  <dcterms:modified xsi:type="dcterms:W3CDTF">2016-09-26T16:47:00Z</dcterms:modified>
</cp:coreProperties>
</file>